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2873" w14:textId="01236415" w:rsidR="00183093" w:rsidRDefault="00DC5F03" w:rsidP="006853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ЛАЗАРЕТ № 5</w:t>
      </w:r>
    </w:p>
    <w:p w14:paraId="45C3234A" w14:textId="6A2DA76C" w:rsidR="00DC5F03" w:rsidRDefault="00DC5F03" w:rsidP="00685397">
      <w:pPr>
        <w:spacing w:after="0" w:line="240" w:lineRule="auto"/>
        <w:jc w:val="center"/>
        <w:rPr>
          <w:sz w:val="28"/>
          <w:szCs w:val="28"/>
        </w:rPr>
      </w:pPr>
    </w:p>
    <w:p w14:paraId="4E19A626" w14:textId="51E39000" w:rsidR="00C34641" w:rsidRDefault="00302B34" w:rsidP="0039299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Медобслуживание </w:t>
      </w:r>
      <w:r w:rsidR="002B324A">
        <w:rPr>
          <w:sz w:val="28"/>
          <w:szCs w:val="28"/>
        </w:rPr>
        <w:t xml:space="preserve">заключенных и </w:t>
      </w:r>
      <w:r w:rsidR="00C34641">
        <w:rPr>
          <w:sz w:val="28"/>
          <w:szCs w:val="28"/>
        </w:rPr>
        <w:t xml:space="preserve">вольнонаемных в многочисленных лагпунктах и колоннах обеспечивали лазареты. </w:t>
      </w:r>
      <w:r w:rsidR="00143C83">
        <w:rPr>
          <w:rFonts w:cs="Times New Roman"/>
          <w:sz w:val="28"/>
          <w:szCs w:val="28"/>
        </w:rPr>
        <w:t>В Печорлаге в начале 1940-х годов</w:t>
      </w:r>
      <w:r w:rsidR="00C34641">
        <w:rPr>
          <w:rFonts w:cs="Times New Roman"/>
          <w:sz w:val="28"/>
          <w:szCs w:val="28"/>
        </w:rPr>
        <w:t xml:space="preserve"> одним из </w:t>
      </w:r>
      <w:r w:rsidR="007D24C9">
        <w:rPr>
          <w:rFonts w:cs="Times New Roman"/>
          <w:sz w:val="28"/>
          <w:szCs w:val="28"/>
        </w:rPr>
        <w:t>самых крупных считался</w:t>
      </w:r>
      <w:r w:rsidR="00C34641">
        <w:rPr>
          <w:rFonts w:cs="Times New Roman"/>
          <w:sz w:val="28"/>
          <w:szCs w:val="28"/>
        </w:rPr>
        <w:t xml:space="preserve"> лазарет № 5 1-го отделения. </w:t>
      </w:r>
      <w:r w:rsidR="009F5455">
        <w:rPr>
          <w:rFonts w:cs="Times New Roman"/>
          <w:sz w:val="28"/>
          <w:szCs w:val="28"/>
        </w:rPr>
        <w:t xml:space="preserve">Он располагался </w:t>
      </w:r>
      <w:r w:rsidR="00143C83">
        <w:rPr>
          <w:rFonts w:cs="Times New Roman"/>
          <w:sz w:val="28"/>
          <w:szCs w:val="28"/>
        </w:rPr>
        <w:t xml:space="preserve">среди сосен </w:t>
      </w:r>
      <w:r w:rsidR="009F5455">
        <w:rPr>
          <w:rFonts w:cs="Times New Roman"/>
          <w:sz w:val="28"/>
          <w:szCs w:val="28"/>
        </w:rPr>
        <w:t xml:space="preserve">на высоком берегу реки (совр. ул. Калинина). </w:t>
      </w:r>
    </w:p>
    <w:p w14:paraId="12CB311B" w14:textId="34F84A72" w:rsidR="00F421B8" w:rsidRDefault="00C34641" w:rsidP="003929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Первое упоминание о лазарете относится к июлю 1940 года. Его палатки</w:t>
      </w:r>
      <w:r w:rsidR="00143C83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полуземлянки увидел врач-заключенный Борис Васильевич Комлев, когда </w:t>
      </w:r>
      <w:r w:rsidR="00447537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в составе этапа с Бамлага </w:t>
      </w:r>
      <w:r w:rsidR="006A49C7">
        <w:rPr>
          <w:rFonts w:cs="Times New Roman"/>
          <w:sz w:val="28"/>
          <w:szCs w:val="28"/>
        </w:rPr>
        <w:t>прибыл в Канин. Он записал в своем дневнике:</w:t>
      </w:r>
      <w:r w:rsidR="00F421B8">
        <w:rPr>
          <w:rFonts w:cs="Times New Roman"/>
          <w:sz w:val="28"/>
          <w:szCs w:val="28"/>
        </w:rPr>
        <w:t xml:space="preserve"> </w:t>
      </w:r>
      <w:r w:rsidR="00F421B8" w:rsidRPr="005D4481">
        <w:rPr>
          <w:sz w:val="28"/>
          <w:szCs w:val="28"/>
        </w:rPr>
        <w:t>«Везли через Архангельск и Нарьян-Мар, в пути мы находились полтора месяца. В конце июля три баржи прибыли в п. Канин. Высадили на том бугре, где ныне пристань. Было много больных дизентерией, ведь вода в пути употреблялась забортная. Я сдал больных в полуземлянку с натянутым парусиновым верхом вольнонаемному врачу Василию Георгиевичу Туеву».</w:t>
      </w:r>
    </w:p>
    <w:p w14:paraId="7B522B84" w14:textId="118778B5" w:rsidR="009129EC" w:rsidRDefault="007D24C9" w:rsidP="00392993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rFonts w:cs="Times New Roman"/>
          <w:sz w:val="28"/>
          <w:szCs w:val="28"/>
        </w:rPr>
        <w:t>В то время</w:t>
      </w:r>
      <w:r w:rsidR="00F421B8">
        <w:rPr>
          <w:rFonts w:cs="Times New Roman"/>
          <w:sz w:val="28"/>
          <w:szCs w:val="28"/>
        </w:rPr>
        <w:t xml:space="preserve"> </w:t>
      </w:r>
      <w:r w:rsidR="00143C83">
        <w:rPr>
          <w:rFonts w:cs="Times New Roman"/>
          <w:sz w:val="28"/>
          <w:szCs w:val="28"/>
        </w:rPr>
        <w:t xml:space="preserve">этот </w:t>
      </w:r>
      <w:r w:rsidR="00F421B8">
        <w:rPr>
          <w:rFonts w:cs="Times New Roman"/>
          <w:sz w:val="28"/>
          <w:szCs w:val="28"/>
        </w:rPr>
        <w:t xml:space="preserve">лазарет мало чем отличался от </w:t>
      </w:r>
      <w:r w:rsidR="00143C83">
        <w:rPr>
          <w:rFonts w:cs="Times New Roman"/>
          <w:sz w:val="28"/>
          <w:szCs w:val="28"/>
        </w:rPr>
        <w:t>множества других</w:t>
      </w:r>
      <w:r w:rsidR="00F421B8">
        <w:rPr>
          <w:rFonts w:cs="Times New Roman"/>
          <w:sz w:val="28"/>
          <w:szCs w:val="28"/>
        </w:rPr>
        <w:t xml:space="preserve">, разбросанных вдоль строящейся железной дороги. </w:t>
      </w:r>
      <w:r w:rsidR="00306C44">
        <w:rPr>
          <w:rFonts w:cs="Times New Roman"/>
          <w:sz w:val="28"/>
          <w:szCs w:val="28"/>
        </w:rPr>
        <w:t xml:space="preserve">Те же сплошные нары </w:t>
      </w:r>
      <w:r w:rsidR="00447537">
        <w:rPr>
          <w:rFonts w:cs="Times New Roman"/>
          <w:sz w:val="28"/>
          <w:szCs w:val="28"/>
        </w:rPr>
        <w:t xml:space="preserve">                   </w:t>
      </w:r>
      <w:r w:rsidR="00306C44">
        <w:rPr>
          <w:rFonts w:cs="Times New Roman"/>
          <w:sz w:val="28"/>
          <w:szCs w:val="28"/>
        </w:rPr>
        <w:t>без белья и матрасов, железная печка-буржуйка для «обогрева», самодельные коптилки с рыбьим жиром для освещения.</w:t>
      </w:r>
      <w:r w:rsidR="00306C44" w:rsidRPr="00306C44">
        <w:rPr>
          <w:iCs/>
          <w:sz w:val="28"/>
          <w:szCs w:val="28"/>
        </w:rPr>
        <w:t xml:space="preserve"> </w:t>
      </w:r>
      <w:r w:rsidR="00306C44">
        <w:rPr>
          <w:iCs/>
          <w:sz w:val="28"/>
          <w:szCs w:val="28"/>
        </w:rPr>
        <w:t>Б</w:t>
      </w:r>
      <w:r w:rsidR="00306C44" w:rsidRPr="00306C44">
        <w:rPr>
          <w:iCs/>
          <w:sz w:val="28"/>
          <w:szCs w:val="28"/>
        </w:rPr>
        <w:t>ольные вповалку, в своей одежде, полуживые</w:t>
      </w:r>
      <w:r w:rsidR="00143C83">
        <w:rPr>
          <w:iCs/>
          <w:sz w:val="28"/>
          <w:szCs w:val="28"/>
        </w:rPr>
        <w:t>, с потухшим взглядом</w:t>
      </w:r>
      <w:r w:rsidR="00306C44">
        <w:rPr>
          <w:iCs/>
          <w:sz w:val="28"/>
          <w:szCs w:val="28"/>
        </w:rPr>
        <w:t xml:space="preserve">. </w:t>
      </w:r>
      <w:r w:rsidR="00671188">
        <w:rPr>
          <w:iCs/>
          <w:sz w:val="28"/>
          <w:szCs w:val="28"/>
        </w:rPr>
        <w:t>О</w:t>
      </w:r>
      <w:r w:rsidR="00671188" w:rsidRPr="00C84929">
        <w:rPr>
          <w:iCs/>
          <w:sz w:val="28"/>
          <w:szCs w:val="28"/>
        </w:rPr>
        <w:t xml:space="preserve">сновной диагноз </w:t>
      </w:r>
      <w:r w:rsidR="00671188">
        <w:rPr>
          <w:iCs/>
          <w:sz w:val="28"/>
          <w:szCs w:val="28"/>
        </w:rPr>
        <w:t>–</w:t>
      </w:r>
      <w:r w:rsidR="00671188" w:rsidRPr="00C84929">
        <w:rPr>
          <w:iCs/>
          <w:sz w:val="28"/>
          <w:szCs w:val="28"/>
        </w:rPr>
        <w:t xml:space="preserve"> </w:t>
      </w:r>
      <w:r w:rsidR="00671188">
        <w:rPr>
          <w:iCs/>
          <w:sz w:val="28"/>
          <w:szCs w:val="28"/>
        </w:rPr>
        <w:t xml:space="preserve">дизентерия, </w:t>
      </w:r>
      <w:r w:rsidR="00671188" w:rsidRPr="00C84929">
        <w:rPr>
          <w:iCs/>
          <w:sz w:val="28"/>
          <w:szCs w:val="28"/>
        </w:rPr>
        <w:t>алиментарная дистрофия.</w:t>
      </w:r>
      <w:r w:rsidR="00671188">
        <w:rPr>
          <w:iCs/>
          <w:sz w:val="28"/>
          <w:szCs w:val="28"/>
        </w:rPr>
        <w:t xml:space="preserve"> Зимой к ним прибавились </w:t>
      </w:r>
      <w:r w:rsidR="00671188">
        <w:rPr>
          <w:rFonts w:cs="Times New Roman"/>
          <w:sz w:val="28"/>
          <w:szCs w:val="28"/>
        </w:rPr>
        <w:t>обморожения, пневмония, авитаминоз, цинга.</w:t>
      </w:r>
      <w:r w:rsidR="00671188" w:rsidRPr="00306C44">
        <w:rPr>
          <w:iCs/>
          <w:sz w:val="28"/>
          <w:szCs w:val="28"/>
        </w:rPr>
        <w:t xml:space="preserve"> </w:t>
      </w:r>
      <w:r w:rsidR="00306C44" w:rsidRPr="00306C44">
        <w:rPr>
          <w:iCs/>
          <w:sz w:val="28"/>
          <w:szCs w:val="28"/>
        </w:rPr>
        <w:t>Лекарств никаких.</w:t>
      </w:r>
      <w:r w:rsidR="00306C44">
        <w:rPr>
          <w:iCs/>
          <w:sz w:val="28"/>
          <w:szCs w:val="28"/>
        </w:rPr>
        <w:t xml:space="preserve"> </w:t>
      </w:r>
      <w:r w:rsidR="00C84929" w:rsidRPr="00C84929">
        <w:rPr>
          <w:iCs/>
          <w:sz w:val="28"/>
          <w:szCs w:val="28"/>
        </w:rPr>
        <w:t>Смертность необычайно высокая</w:t>
      </w:r>
      <w:r w:rsidR="00671188">
        <w:rPr>
          <w:iCs/>
          <w:sz w:val="28"/>
          <w:szCs w:val="28"/>
        </w:rPr>
        <w:t>.</w:t>
      </w:r>
      <w:r w:rsidR="000B7B16">
        <w:rPr>
          <w:iCs/>
          <w:sz w:val="28"/>
          <w:szCs w:val="28"/>
        </w:rPr>
        <w:t xml:space="preserve"> </w:t>
      </w:r>
    </w:p>
    <w:p w14:paraId="5E823C4D" w14:textId="675B2FB4" w:rsidR="009129EC" w:rsidRDefault="000B7B16" w:rsidP="00392993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концу 1940 года ситуация стала</w:t>
      </w:r>
      <w:r w:rsidRPr="000B7B1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угрожающей. </w:t>
      </w:r>
      <w:r w:rsidR="009129EC">
        <w:rPr>
          <w:iCs/>
          <w:sz w:val="28"/>
          <w:szCs w:val="28"/>
        </w:rPr>
        <w:t xml:space="preserve">Руководство страны, крайне обеспокоенное создавшимся тяжелым положением, вернее, срывом производственного плана 1940 года, принимает ряд экстренных мер. Приказом НКВД СССР от 25 декабря 1940 года предписывается: </w:t>
      </w:r>
      <w:r w:rsidR="00433BF0">
        <w:rPr>
          <w:iCs/>
          <w:sz w:val="28"/>
          <w:szCs w:val="28"/>
        </w:rPr>
        <w:t xml:space="preserve">ввести для всех ослабленных заключенных усиленные нормы питания; развернуть жилищно-бытовое и лечебно-санитарное строительство, обеспечив в кратчайший срок минимальные санитарно-бытовые условия для заключенных; </w:t>
      </w:r>
      <w:r w:rsidR="009129EC">
        <w:rPr>
          <w:iCs/>
          <w:sz w:val="28"/>
          <w:szCs w:val="28"/>
        </w:rPr>
        <w:t xml:space="preserve">немедленно </w:t>
      </w:r>
      <w:r w:rsidR="00433BF0">
        <w:rPr>
          <w:iCs/>
          <w:sz w:val="28"/>
          <w:szCs w:val="28"/>
        </w:rPr>
        <w:t>доставить</w:t>
      </w:r>
      <w:r w:rsidR="009129EC">
        <w:rPr>
          <w:iCs/>
          <w:sz w:val="28"/>
          <w:szCs w:val="28"/>
        </w:rPr>
        <w:t xml:space="preserve"> </w:t>
      </w:r>
      <w:r w:rsidR="00433BF0">
        <w:rPr>
          <w:iCs/>
          <w:sz w:val="28"/>
          <w:szCs w:val="28"/>
        </w:rPr>
        <w:t>необходимое</w:t>
      </w:r>
      <w:r w:rsidR="009129EC">
        <w:rPr>
          <w:iCs/>
          <w:sz w:val="28"/>
          <w:szCs w:val="28"/>
        </w:rPr>
        <w:t xml:space="preserve"> количество медикаментов</w:t>
      </w:r>
      <w:r w:rsidR="00433BF0">
        <w:rPr>
          <w:iCs/>
          <w:sz w:val="28"/>
          <w:szCs w:val="28"/>
        </w:rPr>
        <w:t>, медицинских инструментов, медицинского оборудования и предметов ухода.</w:t>
      </w:r>
    </w:p>
    <w:p w14:paraId="38DAF87B" w14:textId="58246725" w:rsidR="00433BF0" w:rsidRDefault="00384862" w:rsidP="00392993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Предписания выполняются</w:t>
      </w:r>
      <w:r w:rsidR="00433BF0">
        <w:rPr>
          <w:iCs/>
          <w:sz w:val="28"/>
          <w:szCs w:val="28"/>
        </w:rPr>
        <w:t xml:space="preserve">. На партийно-хозяйственном активе </w:t>
      </w:r>
      <w:r w:rsidR="00447537">
        <w:rPr>
          <w:iCs/>
          <w:sz w:val="28"/>
          <w:szCs w:val="28"/>
        </w:rPr>
        <w:t xml:space="preserve">                                </w:t>
      </w:r>
      <w:r w:rsidR="00433BF0">
        <w:rPr>
          <w:iCs/>
          <w:sz w:val="28"/>
          <w:szCs w:val="28"/>
        </w:rPr>
        <w:t>от 31 июля 1941 года начальник 1-го отделения Печлага Михаил Яковлевич Монес в отчетном докладе заявляет: «Меры к расширению лазаретов принимаются. Перебоев в снабжении медикаментами нет».</w:t>
      </w:r>
    </w:p>
    <w:p w14:paraId="27023BD3" w14:textId="09B2D3F9" w:rsidR="00384862" w:rsidRDefault="000464B3" w:rsidP="00392993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47F78" wp14:editId="7DE608D3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2733675" cy="2118995"/>
            <wp:effectExtent l="19050" t="19050" r="28575" b="14605"/>
            <wp:wrapThrough wrapText="bothSides">
              <wp:wrapPolygon edited="0">
                <wp:start x="-151" y="-194"/>
                <wp:lineTo x="-151" y="21555"/>
                <wp:lineTo x="21675" y="21555"/>
                <wp:lineTo x="21675" y="-194"/>
                <wp:lineTo x="-151" y="-19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17328" r="39872" b="25770"/>
                    <a:stretch/>
                  </pic:blipFill>
                  <pic:spPr bwMode="auto">
                    <a:xfrm>
                      <a:off x="0" y="0"/>
                      <a:ext cx="2733675" cy="2118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37BA" wp14:editId="06125724">
                <wp:simplePos x="0" y="0"/>
                <wp:positionH relativeFrom="column">
                  <wp:posOffset>3177540</wp:posOffset>
                </wp:positionH>
                <wp:positionV relativeFrom="paragraph">
                  <wp:posOffset>2297430</wp:posOffset>
                </wp:positionV>
                <wp:extent cx="2724150" cy="581025"/>
                <wp:effectExtent l="0" t="0" r="19050" b="28575"/>
                <wp:wrapThrough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hrough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F76F5" w14:textId="6C047346" w:rsidR="000464B3" w:rsidRDefault="000464B3" w:rsidP="000464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Сохранившийся корпус лазарета № 5</w:t>
                            </w:r>
                          </w:p>
                          <w:p w14:paraId="01C723F8" w14:textId="120B669E" w:rsidR="000464B3" w:rsidRDefault="000464B3" w:rsidP="000464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по ул. Калинина</w:t>
                            </w:r>
                          </w:p>
                          <w:p w14:paraId="5A6C6ECC" w14:textId="53F62AC5" w:rsidR="000464B3" w:rsidRPr="000464B3" w:rsidRDefault="000464B3" w:rsidP="000464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Фото 2007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A37B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0.2pt;margin-top:180.9pt;width:214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" fillcolor="white [3201]" strokeweight=".5pt">
                <v:textbox>
                  <w:txbxContent>
                    <w:p w14:paraId="67DF76F5" w14:textId="6C047346" w:rsidR="000464B3" w:rsidRDefault="000464B3" w:rsidP="000464B3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Сохранившийся корпус лазарета № 5</w:t>
                      </w:r>
                    </w:p>
                    <w:p w14:paraId="01C723F8" w14:textId="120B669E" w:rsidR="000464B3" w:rsidRDefault="000464B3" w:rsidP="000464B3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по ул. Калинина</w:t>
                      </w:r>
                    </w:p>
                    <w:p w14:paraId="5A6C6ECC" w14:textId="53F62AC5" w:rsidR="000464B3" w:rsidRPr="000464B3" w:rsidRDefault="000464B3" w:rsidP="000464B3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Фото 2007 года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2120">
        <w:rPr>
          <w:iCs/>
          <w:sz w:val="28"/>
          <w:szCs w:val="28"/>
        </w:rPr>
        <w:t>Изменился и лазарет № 5. Вместо полуземлянок теперь здесь стояли</w:t>
      </w:r>
      <w:r w:rsidRPr="000464B3">
        <w:t xml:space="preserve"> </w:t>
      </w:r>
      <w:r w:rsidR="00912120">
        <w:rPr>
          <w:iCs/>
          <w:sz w:val="28"/>
          <w:szCs w:val="28"/>
        </w:rPr>
        <w:t xml:space="preserve"> девять корпусов барачного типа. Функционально они использовались </w:t>
      </w:r>
      <w:r w:rsidR="00447537">
        <w:rPr>
          <w:iCs/>
          <w:sz w:val="28"/>
          <w:szCs w:val="28"/>
        </w:rPr>
        <w:t xml:space="preserve">                        </w:t>
      </w:r>
      <w:r w:rsidR="00912120">
        <w:rPr>
          <w:iCs/>
          <w:sz w:val="28"/>
          <w:szCs w:val="28"/>
        </w:rPr>
        <w:t xml:space="preserve">под содержание больных, жилье, хозобслуживание. Как любой лагерный объект, его окружал высокий забор </w:t>
      </w:r>
      <w:r>
        <w:rPr>
          <w:iCs/>
          <w:sz w:val="28"/>
          <w:szCs w:val="28"/>
        </w:rPr>
        <w:t xml:space="preserve">                         </w:t>
      </w:r>
      <w:r w:rsidR="00912120">
        <w:rPr>
          <w:iCs/>
          <w:sz w:val="28"/>
          <w:szCs w:val="28"/>
        </w:rPr>
        <w:t xml:space="preserve">с вахтой-пропускником. </w:t>
      </w:r>
      <w:r w:rsidR="00384862">
        <w:rPr>
          <w:iCs/>
          <w:sz w:val="28"/>
          <w:szCs w:val="28"/>
        </w:rPr>
        <w:t>Начальником лазарета была Кожевникова, главврачом – Смирнова Валентина Ивановна.</w:t>
      </w:r>
    </w:p>
    <w:p w14:paraId="217C9A87" w14:textId="1CF3D463" w:rsidR="00664A2C" w:rsidRDefault="00ED1899" w:rsidP="00392993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лазарете находилось единовременно до пятисот больных. Максимальная продолжительность лечения – </w:t>
      </w:r>
      <w:r w:rsidR="001A6305">
        <w:rPr>
          <w:iCs/>
          <w:sz w:val="28"/>
          <w:szCs w:val="28"/>
        </w:rPr>
        <w:t xml:space="preserve">16-19 дней. </w:t>
      </w:r>
      <w:r w:rsidR="00D52E4B">
        <w:rPr>
          <w:iCs/>
          <w:sz w:val="28"/>
          <w:szCs w:val="28"/>
        </w:rPr>
        <w:t xml:space="preserve">Условия содержания больных удовлетворительные. </w:t>
      </w:r>
      <w:r w:rsidR="002F499C">
        <w:rPr>
          <w:iCs/>
          <w:sz w:val="28"/>
          <w:szCs w:val="28"/>
        </w:rPr>
        <w:t>У каждого свое место. Матра</w:t>
      </w:r>
      <w:r w:rsidR="00447537">
        <w:rPr>
          <w:iCs/>
          <w:sz w:val="28"/>
          <w:szCs w:val="28"/>
        </w:rPr>
        <w:t>с</w:t>
      </w:r>
      <w:r w:rsidR="002F499C">
        <w:rPr>
          <w:iCs/>
          <w:sz w:val="28"/>
          <w:szCs w:val="28"/>
        </w:rPr>
        <w:t xml:space="preserve"> и подушка</w:t>
      </w:r>
      <w:r w:rsidR="002F499C" w:rsidRPr="00F74F18">
        <w:rPr>
          <w:sz w:val="28"/>
          <w:szCs w:val="28"/>
        </w:rPr>
        <w:t>, набитые сухой травой,</w:t>
      </w:r>
      <w:r w:rsidR="002F499C">
        <w:rPr>
          <w:sz w:val="28"/>
          <w:szCs w:val="28"/>
        </w:rPr>
        <w:t xml:space="preserve"> </w:t>
      </w:r>
      <w:r w:rsidR="00384862">
        <w:rPr>
          <w:sz w:val="28"/>
          <w:szCs w:val="28"/>
        </w:rPr>
        <w:t xml:space="preserve">одеяло, постельное и нательное белье. Раз в 10 дней баня. </w:t>
      </w:r>
      <w:r w:rsidR="00E26705">
        <w:rPr>
          <w:sz w:val="28"/>
          <w:szCs w:val="28"/>
        </w:rPr>
        <w:t xml:space="preserve">В бараках чисто. </w:t>
      </w:r>
      <w:r w:rsidR="00E26705" w:rsidRPr="00F74F18">
        <w:rPr>
          <w:sz w:val="28"/>
          <w:szCs w:val="28"/>
        </w:rPr>
        <w:t>Некрашеные полы и стены от постоянного скобления блестят, как яичный желток</w:t>
      </w:r>
      <w:r w:rsidR="00E26705">
        <w:rPr>
          <w:sz w:val="28"/>
          <w:szCs w:val="28"/>
        </w:rPr>
        <w:t xml:space="preserve">. Порядок </w:t>
      </w:r>
      <w:r w:rsidR="00E26705" w:rsidRPr="00F74F18">
        <w:rPr>
          <w:sz w:val="28"/>
          <w:szCs w:val="28"/>
        </w:rPr>
        <w:t>наводят сами больные.</w:t>
      </w:r>
      <w:r w:rsidR="00E26705">
        <w:rPr>
          <w:sz w:val="28"/>
          <w:szCs w:val="28"/>
        </w:rPr>
        <w:t xml:space="preserve"> Питание трехразово</w:t>
      </w:r>
      <w:r w:rsidR="00664A2C">
        <w:rPr>
          <w:sz w:val="28"/>
          <w:szCs w:val="28"/>
        </w:rPr>
        <w:t>е, достаточно калорийное</w:t>
      </w:r>
      <w:r w:rsidR="00B27DA8">
        <w:rPr>
          <w:sz w:val="28"/>
          <w:szCs w:val="28"/>
        </w:rPr>
        <w:t xml:space="preserve"> и обязательный хвойный настой </w:t>
      </w:r>
      <w:r w:rsidR="00447537">
        <w:rPr>
          <w:sz w:val="28"/>
          <w:szCs w:val="28"/>
        </w:rPr>
        <w:t xml:space="preserve">                         </w:t>
      </w:r>
      <w:r w:rsidR="00B27DA8">
        <w:rPr>
          <w:sz w:val="28"/>
          <w:szCs w:val="28"/>
        </w:rPr>
        <w:t>д</w:t>
      </w:r>
      <w:r w:rsidR="00664A2C">
        <w:rPr>
          <w:sz w:val="28"/>
          <w:szCs w:val="28"/>
        </w:rPr>
        <w:t>ля профилактики авитаминоза</w:t>
      </w:r>
      <w:r w:rsidR="00B27DA8">
        <w:rPr>
          <w:sz w:val="28"/>
          <w:szCs w:val="28"/>
        </w:rPr>
        <w:t>.</w:t>
      </w:r>
      <w:r w:rsidR="00664A2C">
        <w:rPr>
          <w:sz w:val="28"/>
          <w:szCs w:val="28"/>
        </w:rPr>
        <w:t xml:space="preserve"> В каждом больничном корпусе круглосуточно дежурили 1-2 фельдшера и 4 санитара, в основном, </w:t>
      </w:r>
      <w:r w:rsidR="00664A2C" w:rsidRPr="00664A2C">
        <w:rPr>
          <w:sz w:val="28"/>
          <w:szCs w:val="28"/>
        </w:rPr>
        <w:t>из числа более грамотных осужденных по пятьдесят восьмой.</w:t>
      </w:r>
      <w:r w:rsidR="00664A2C">
        <w:rPr>
          <w:sz w:val="28"/>
          <w:szCs w:val="28"/>
        </w:rPr>
        <w:t xml:space="preserve"> Обучением их занимались врачи.</w:t>
      </w:r>
    </w:p>
    <w:p w14:paraId="4C80B565" w14:textId="2723AD6C" w:rsidR="008A146D" w:rsidRDefault="008A146D" w:rsidP="003929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врачей также были заключенными и жили в зоне лазарета. </w:t>
      </w:r>
      <w:r>
        <w:rPr>
          <w:iCs/>
          <w:sz w:val="28"/>
          <w:szCs w:val="28"/>
        </w:rPr>
        <w:t xml:space="preserve">Рабочий день – с 8 до </w:t>
      </w:r>
      <w:r w:rsidR="00143C83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– включал утренний и вечерний обходы </w:t>
      </w:r>
      <w:r w:rsidR="00143C83">
        <w:rPr>
          <w:iCs/>
          <w:sz w:val="28"/>
          <w:szCs w:val="28"/>
        </w:rPr>
        <w:t xml:space="preserve">                                           </w:t>
      </w:r>
      <w:r>
        <w:rPr>
          <w:iCs/>
          <w:sz w:val="28"/>
          <w:szCs w:val="28"/>
        </w:rPr>
        <w:t xml:space="preserve">с двухчасовым перерывом на обед. </w:t>
      </w:r>
      <w:r w:rsidRPr="002E497E">
        <w:rPr>
          <w:sz w:val="28"/>
          <w:szCs w:val="28"/>
        </w:rPr>
        <w:t xml:space="preserve">Каждый врач в своих бараках имел </w:t>
      </w:r>
      <w:r w:rsidR="00B27DA8">
        <w:rPr>
          <w:sz w:val="28"/>
          <w:szCs w:val="28"/>
        </w:rPr>
        <w:t>до</w:t>
      </w:r>
      <w:r w:rsidRPr="002E497E">
        <w:rPr>
          <w:sz w:val="28"/>
          <w:szCs w:val="28"/>
        </w:rPr>
        <w:t xml:space="preserve"> ста </w:t>
      </w:r>
      <w:r w:rsidR="00B27DA8">
        <w:rPr>
          <w:sz w:val="28"/>
          <w:szCs w:val="28"/>
        </w:rPr>
        <w:t>подопечных</w:t>
      </w:r>
      <w:r w:rsidRPr="002E49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Дополнительно, по графику, они дежурили на приеме </w:t>
      </w:r>
      <w:r w:rsidR="00143C83">
        <w:rPr>
          <w:iCs/>
          <w:sz w:val="28"/>
          <w:szCs w:val="28"/>
        </w:rPr>
        <w:t xml:space="preserve">                                      </w:t>
      </w:r>
      <w:r>
        <w:rPr>
          <w:iCs/>
          <w:sz w:val="28"/>
          <w:szCs w:val="28"/>
        </w:rPr>
        <w:t>и распределении по баракам поступавших с колонн больных. П</w:t>
      </w:r>
      <w:r w:rsidRPr="003669FA">
        <w:rPr>
          <w:sz w:val="28"/>
          <w:szCs w:val="28"/>
        </w:rPr>
        <w:t>ериодически, один раз в три месяца</w:t>
      </w:r>
      <w:r w:rsidR="00143C83">
        <w:rPr>
          <w:sz w:val="28"/>
          <w:szCs w:val="28"/>
        </w:rPr>
        <w:t>,</w:t>
      </w:r>
      <w:r w:rsidRPr="003669FA">
        <w:rPr>
          <w:sz w:val="28"/>
          <w:szCs w:val="28"/>
        </w:rPr>
        <w:t xml:space="preserve"> по пропускам или с конвоем</w:t>
      </w:r>
      <w:r w:rsidR="00143C83">
        <w:rPr>
          <w:sz w:val="28"/>
          <w:szCs w:val="28"/>
        </w:rPr>
        <w:t>,</w:t>
      </w:r>
      <w:r w:rsidRPr="00366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3669FA">
        <w:rPr>
          <w:sz w:val="28"/>
          <w:szCs w:val="28"/>
        </w:rPr>
        <w:t xml:space="preserve">посылали на колонны </w:t>
      </w:r>
      <w:r w:rsidRPr="003669FA">
        <w:rPr>
          <w:sz w:val="28"/>
          <w:szCs w:val="28"/>
        </w:rPr>
        <w:lastRenderedPageBreak/>
        <w:t>для комиссовки</w:t>
      </w:r>
      <w:r>
        <w:rPr>
          <w:sz w:val="28"/>
          <w:szCs w:val="28"/>
        </w:rPr>
        <w:t xml:space="preserve"> – </w:t>
      </w:r>
      <w:r w:rsidRPr="002E497E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2E497E">
        <w:rPr>
          <w:sz w:val="28"/>
          <w:szCs w:val="28"/>
        </w:rPr>
        <w:t xml:space="preserve"> пригодности заключенн</w:t>
      </w:r>
      <w:r>
        <w:rPr>
          <w:sz w:val="28"/>
          <w:szCs w:val="28"/>
        </w:rPr>
        <w:t>ых</w:t>
      </w:r>
      <w:r w:rsidRPr="002E497E">
        <w:rPr>
          <w:sz w:val="28"/>
          <w:szCs w:val="28"/>
        </w:rPr>
        <w:t xml:space="preserve"> к труду</w:t>
      </w:r>
      <w:r>
        <w:rPr>
          <w:sz w:val="28"/>
          <w:szCs w:val="28"/>
        </w:rPr>
        <w:t>.</w:t>
      </w:r>
      <w:r w:rsidRPr="003669FA">
        <w:rPr>
          <w:sz w:val="28"/>
          <w:szCs w:val="28"/>
        </w:rPr>
        <w:t xml:space="preserve"> </w:t>
      </w:r>
      <w:r w:rsidR="00F85C15">
        <w:rPr>
          <w:sz w:val="28"/>
          <w:szCs w:val="28"/>
        </w:rPr>
        <w:t>Работали врачи без оплаты и начисления стажа. В качестве «премиальных» могли получить пропуск</w:t>
      </w:r>
      <w:bookmarkStart w:id="0" w:name="_GoBack"/>
      <w:bookmarkEnd w:id="0"/>
      <w:r w:rsidR="00447537">
        <w:rPr>
          <w:sz w:val="28"/>
          <w:szCs w:val="28"/>
        </w:rPr>
        <w:t xml:space="preserve"> </w:t>
      </w:r>
      <w:r w:rsidR="00F85C15">
        <w:rPr>
          <w:sz w:val="28"/>
          <w:szCs w:val="28"/>
        </w:rPr>
        <w:t xml:space="preserve">на двенадцатичасовой бесконвойный выход за территорию лазарета. </w:t>
      </w:r>
      <w:r w:rsidR="00CE2E89">
        <w:rPr>
          <w:sz w:val="28"/>
          <w:szCs w:val="28"/>
        </w:rPr>
        <w:t>Вот как описал свои ощущения врач С.Н. Чекин, когда впервые получил такой пропуск.</w:t>
      </w:r>
    </w:p>
    <w:p w14:paraId="6391F7BF" w14:textId="7A758BC3" w:rsidR="00CE2E89" w:rsidRDefault="00CE2E89" w:rsidP="003929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F85C15">
        <w:rPr>
          <w:sz w:val="28"/>
          <w:szCs w:val="28"/>
        </w:rPr>
        <w:t xml:space="preserve">Радость и воля дышать и видеть мир жизни вокруг себя, смотреть </w:t>
      </w:r>
      <w:r w:rsidR="00447537">
        <w:rPr>
          <w:sz w:val="28"/>
          <w:szCs w:val="28"/>
        </w:rPr>
        <w:t xml:space="preserve">              </w:t>
      </w:r>
      <w:r w:rsidRPr="00F85C15">
        <w:rPr>
          <w:sz w:val="28"/>
          <w:szCs w:val="28"/>
        </w:rPr>
        <w:t xml:space="preserve">на небо, видеть солнце, звезды. Я упивался воздухом, заходящим солнцем, полетом птиц, всем, что окружало меня, что видел и слышал среди тайги. Меня охватило волнение. Я быстро ходил близ лазарета, то приближаясь к нему, </w:t>
      </w:r>
      <w:r w:rsidR="00447537">
        <w:rPr>
          <w:sz w:val="28"/>
          <w:szCs w:val="28"/>
        </w:rPr>
        <w:t xml:space="preserve">                </w:t>
      </w:r>
      <w:r w:rsidRPr="00F85C15">
        <w:rPr>
          <w:sz w:val="28"/>
          <w:szCs w:val="28"/>
        </w:rPr>
        <w:t xml:space="preserve">то удаляясь от него вглубь тайги. Как вырвавшийся конь из ненавистного стойла, я не ходил, а метался по тайге, ее полянам, вдыхал терпкий сосновый воздух, запахи травы и цветов, подходил к реке и снова уходил в тайгу </w:t>
      </w:r>
      <w:r w:rsidR="00447537">
        <w:rPr>
          <w:sz w:val="28"/>
          <w:szCs w:val="28"/>
        </w:rPr>
        <w:t xml:space="preserve">                  </w:t>
      </w:r>
      <w:r w:rsidRPr="00F85C15">
        <w:rPr>
          <w:sz w:val="28"/>
          <w:szCs w:val="28"/>
        </w:rPr>
        <w:t>и ее сопки. Всюду вокруг меня была свобода</w:t>
      </w:r>
      <w:r>
        <w:rPr>
          <w:sz w:val="28"/>
          <w:szCs w:val="28"/>
        </w:rPr>
        <w:t>»</w:t>
      </w:r>
      <w:r w:rsidRPr="00F85C15">
        <w:rPr>
          <w:sz w:val="28"/>
          <w:szCs w:val="28"/>
        </w:rPr>
        <w:t>.</w:t>
      </w:r>
    </w:p>
    <w:p w14:paraId="6100ACF3" w14:textId="0221B858" w:rsidR="00F871CC" w:rsidRDefault="00F871CC" w:rsidP="00F871C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не все было так радужно, как может показаться с первого взгляда. </w:t>
      </w:r>
      <w:r w:rsidRPr="000317BA">
        <w:rPr>
          <w:sz w:val="28"/>
          <w:szCs w:val="28"/>
        </w:rPr>
        <w:t xml:space="preserve">Тяжелый земляной труд, скудное однообразное питание, </w:t>
      </w:r>
      <w:r>
        <w:rPr>
          <w:sz w:val="28"/>
          <w:szCs w:val="28"/>
        </w:rPr>
        <w:t xml:space="preserve">суровые </w:t>
      </w:r>
      <w:r w:rsidRPr="000317BA">
        <w:rPr>
          <w:sz w:val="28"/>
          <w:szCs w:val="28"/>
        </w:rPr>
        <w:t xml:space="preserve">непривычные климатические условия, скученность, острая или хроническая психическая травма – все это быстро изнашивало организм заключенных </w:t>
      </w:r>
      <w:r w:rsidR="00FC3735">
        <w:rPr>
          <w:sz w:val="28"/>
          <w:szCs w:val="28"/>
        </w:rPr>
        <w:t xml:space="preserve">                     </w:t>
      </w:r>
      <w:r w:rsidRPr="000317BA">
        <w:rPr>
          <w:sz w:val="28"/>
          <w:szCs w:val="28"/>
        </w:rPr>
        <w:t>и приводило к большой смертности</w:t>
      </w:r>
      <w:r>
        <w:rPr>
          <w:sz w:val="28"/>
          <w:szCs w:val="28"/>
        </w:rPr>
        <w:t xml:space="preserve">. В лазарете ежемесячно умирало </w:t>
      </w:r>
      <w:r w:rsidR="00FC373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40-50 человек, причем больший процент летальных исходов падал </w:t>
      </w:r>
      <w:r w:rsidR="00FC37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первые дни после поступления. Это объяснялось как тяжестью заболевания, так и запоздалой госпитализацией вследствие неквалифицированной диагностики на местах. Начальник санчасти Аладжиков в июле 1941 года</w:t>
      </w:r>
      <w:r w:rsidR="00FC3735">
        <w:rPr>
          <w:sz w:val="28"/>
          <w:szCs w:val="28"/>
        </w:rPr>
        <w:t xml:space="preserve">                      на партийно-хозяйственном активе 1-го отделения Печлага</w:t>
      </w:r>
      <w:r>
        <w:rPr>
          <w:sz w:val="28"/>
          <w:szCs w:val="28"/>
        </w:rPr>
        <w:t xml:space="preserve"> докладывал: «Медицинской помощи своевременно не оказывают на колоннах, действительные причины болезни не выявляют».</w:t>
      </w:r>
    </w:p>
    <w:p w14:paraId="71F7DC36" w14:textId="77777777" w:rsidR="00F871CC" w:rsidRDefault="00F871CC" w:rsidP="00F871C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поднятия общего тонуса, особенно с началом войны, проводились лекции и собрания, где администрация </w:t>
      </w:r>
      <w:r w:rsidRPr="00CA1501">
        <w:rPr>
          <w:sz w:val="28"/>
          <w:szCs w:val="28"/>
        </w:rPr>
        <w:t>призывала к трудовому соревнованию во имя победы над Германией, обещая досрочное освобождение</w:t>
      </w:r>
      <w:r>
        <w:rPr>
          <w:sz w:val="28"/>
          <w:szCs w:val="28"/>
        </w:rPr>
        <w:t>.</w:t>
      </w:r>
      <w:r w:rsidRPr="00CA1501">
        <w:rPr>
          <w:sz w:val="28"/>
          <w:szCs w:val="28"/>
        </w:rPr>
        <w:t xml:space="preserve"> </w:t>
      </w:r>
      <w:r w:rsidRPr="00BE3F4D">
        <w:rPr>
          <w:sz w:val="28"/>
          <w:szCs w:val="28"/>
        </w:rPr>
        <w:t xml:space="preserve">Среди сотрудников лазарета и выздоравливающих </w:t>
      </w:r>
      <w:r>
        <w:rPr>
          <w:sz w:val="28"/>
          <w:szCs w:val="28"/>
        </w:rPr>
        <w:t>было</w:t>
      </w:r>
      <w:r w:rsidRPr="00BE3F4D">
        <w:rPr>
          <w:sz w:val="28"/>
          <w:szCs w:val="28"/>
        </w:rPr>
        <w:t xml:space="preserve"> немало </w:t>
      </w:r>
      <w:r>
        <w:rPr>
          <w:sz w:val="28"/>
          <w:szCs w:val="28"/>
        </w:rPr>
        <w:t>талантливых людей. Н</w:t>
      </w:r>
      <w:r w:rsidRPr="00BE3F4D">
        <w:rPr>
          <w:sz w:val="28"/>
          <w:szCs w:val="28"/>
        </w:rPr>
        <w:t>ачальство предлож</w:t>
      </w:r>
      <w:r>
        <w:rPr>
          <w:sz w:val="28"/>
          <w:szCs w:val="28"/>
        </w:rPr>
        <w:t>ило</w:t>
      </w:r>
      <w:r w:rsidRPr="00BE3F4D">
        <w:rPr>
          <w:sz w:val="28"/>
          <w:szCs w:val="28"/>
        </w:rPr>
        <w:t xml:space="preserve"> врачам возглавить организацию </w:t>
      </w:r>
      <w:r>
        <w:rPr>
          <w:sz w:val="28"/>
          <w:szCs w:val="28"/>
        </w:rPr>
        <w:t xml:space="preserve">художественной </w:t>
      </w:r>
      <w:r>
        <w:rPr>
          <w:sz w:val="28"/>
          <w:szCs w:val="28"/>
        </w:rPr>
        <w:lastRenderedPageBreak/>
        <w:t>самодеятельности</w:t>
      </w:r>
      <w:r w:rsidRPr="00BE3F4D">
        <w:rPr>
          <w:sz w:val="28"/>
          <w:szCs w:val="28"/>
        </w:rPr>
        <w:t xml:space="preserve">. </w:t>
      </w:r>
      <w:r>
        <w:rPr>
          <w:sz w:val="28"/>
          <w:szCs w:val="28"/>
        </w:rPr>
        <w:t>Идею восприняли неоднозначно. Одни, например, Янавичус, Ремпель отнеслись к ней</w:t>
      </w:r>
      <w:r w:rsidRPr="00BE3F4D">
        <w:rPr>
          <w:sz w:val="28"/>
          <w:szCs w:val="28"/>
        </w:rPr>
        <w:t xml:space="preserve"> отрицательно.</w:t>
      </w:r>
      <w:r>
        <w:rPr>
          <w:sz w:val="28"/>
          <w:szCs w:val="28"/>
        </w:rPr>
        <w:t xml:space="preserve"> Другие – Чекин, </w:t>
      </w:r>
      <w:r w:rsidRPr="00BE3F4D">
        <w:rPr>
          <w:sz w:val="28"/>
          <w:szCs w:val="28"/>
        </w:rPr>
        <w:t>Попеляев, фельдшера, медсестры</w:t>
      </w:r>
      <w:r>
        <w:rPr>
          <w:sz w:val="28"/>
          <w:szCs w:val="28"/>
        </w:rPr>
        <w:t xml:space="preserve"> активно откликнулись на предложение. </w:t>
      </w:r>
    </w:p>
    <w:p w14:paraId="5BB2DA67" w14:textId="4FB537CF" w:rsidR="00392993" w:rsidRDefault="003A504F" w:rsidP="003929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Сергей Николаевич (1897-1970) родился и вырос в с. Старый Буян Самарской области. </w:t>
      </w:r>
      <w:r w:rsidR="005603E2">
        <w:rPr>
          <w:sz w:val="28"/>
          <w:szCs w:val="28"/>
        </w:rPr>
        <w:t>Окончив 6 классов, уехал в Самару в фельдшерскую школу. Во</w:t>
      </w:r>
      <w:r w:rsidR="00447537">
        <w:rPr>
          <w:sz w:val="28"/>
          <w:szCs w:val="28"/>
        </w:rPr>
        <w:t xml:space="preserve"> </w:t>
      </w:r>
      <w:r w:rsidR="005603E2">
        <w:rPr>
          <w:sz w:val="28"/>
          <w:szCs w:val="28"/>
        </w:rPr>
        <w:t>время</w:t>
      </w:r>
      <w:r w:rsidR="00CF2A37">
        <w:rPr>
          <w:sz w:val="28"/>
          <w:szCs w:val="28"/>
        </w:rPr>
        <w:t xml:space="preserve"> </w:t>
      </w:r>
      <w:r w:rsidR="00CF2A37">
        <w:rPr>
          <w:rFonts w:cs="Times New Roman"/>
          <w:sz w:val="28"/>
          <w:szCs w:val="28"/>
        </w:rPr>
        <w:t>Ⅰ</w:t>
      </w:r>
      <w:r w:rsidR="00CF2A37">
        <w:rPr>
          <w:sz w:val="28"/>
          <w:szCs w:val="28"/>
        </w:rPr>
        <w:t xml:space="preserve"> Мировой войны ушел добровольцем</w:t>
      </w:r>
      <w:r w:rsidR="005603E2">
        <w:rPr>
          <w:sz w:val="28"/>
          <w:szCs w:val="28"/>
        </w:rPr>
        <w:t xml:space="preserve"> на фронт</w:t>
      </w:r>
      <w:r w:rsidR="00CF2A37">
        <w:rPr>
          <w:sz w:val="28"/>
          <w:szCs w:val="28"/>
        </w:rPr>
        <w:t xml:space="preserve">. </w:t>
      </w:r>
      <w:r w:rsidR="005603E2">
        <w:rPr>
          <w:sz w:val="28"/>
          <w:szCs w:val="28"/>
        </w:rPr>
        <w:t xml:space="preserve">Попал </w:t>
      </w:r>
      <w:r w:rsidR="00447537">
        <w:rPr>
          <w:sz w:val="28"/>
          <w:szCs w:val="28"/>
        </w:rPr>
        <w:t xml:space="preserve">                          </w:t>
      </w:r>
      <w:r w:rsidR="005603E2">
        <w:rPr>
          <w:sz w:val="28"/>
          <w:szCs w:val="28"/>
        </w:rPr>
        <w:t xml:space="preserve">в </w:t>
      </w:r>
      <w:r w:rsidR="00CF2A37">
        <w:rPr>
          <w:sz w:val="28"/>
          <w:szCs w:val="28"/>
        </w:rPr>
        <w:t xml:space="preserve">Горийскую военную школу и был назначен в этапно-транспортный отдел Кавказского фронта. Дослужился до чина подпоручика. В 1919 году поступил в Самарский университет на медицинский факультет. </w:t>
      </w:r>
      <w:r w:rsidR="00460954">
        <w:rPr>
          <w:sz w:val="28"/>
          <w:szCs w:val="28"/>
        </w:rPr>
        <w:t xml:space="preserve">Закончив обучение, работал </w:t>
      </w:r>
      <w:r w:rsidR="001C46CD">
        <w:rPr>
          <w:sz w:val="28"/>
          <w:szCs w:val="28"/>
        </w:rPr>
        <w:t xml:space="preserve">сельским </w:t>
      </w:r>
      <w:r w:rsidR="00460954">
        <w:rPr>
          <w:sz w:val="28"/>
          <w:szCs w:val="28"/>
        </w:rPr>
        <w:t>врачом</w:t>
      </w:r>
      <w:r w:rsidR="001C46CD">
        <w:rPr>
          <w:sz w:val="28"/>
          <w:szCs w:val="28"/>
        </w:rPr>
        <w:t xml:space="preserve"> и зав. врачебным участком</w:t>
      </w:r>
      <w:r w:rsidR="00460954">
        <w:rPr>
          <w:sz w:val="28"/>
          <w:szCs w:val="28"/>
        </w:rPr>
        <w:t xml:space="preserve">. </w:t>
      </w:r>
      <w:r w:rsidR="001C46CD">
        <w:rPr>
          <w:sz w:val="28"/>
          <w:szCs w:val="28"/>
        </w:rPr>
        <w:t xml:space="preserve">В 1930-е годы, получив специализацию по кожно-венерическим заболеваниям, устроился </w:t>
      </w:r>
      <w:r w:rsidR="00447537">
        <w:rPr>
          <w:sz w:val="28"/>
          <w:szCs w:val="28"/>
        </w:rPr>
        <w:t xml:space="preserve">                                     </w:t>
      </w:r>
      <w:r w:rsidR="001C46CD">
        <w:rPr>
          <w:sz w:val="28"/>
          <w:szCs w:val="28"/>
        </w:rPr>
        <w:t xml:space="preserve">в венамбулаторию центральной больницы г. Самары. </w:t>
      </w:r>
      <w:r w:rsidR="00460954">
        <w:rPr>
          <w:sz w:val="28"/>
          <w:szCs w:val="28"/>
        </w:rPr>
        <w:t xml:space="preserve">Арестован 19 декабря 1940 года. Обвинен по ст. 58-10. Приговорен </w:t>
      </w:r>
      <w:r w:rsidR="001C46CD">
        <w:rPr>
          <w:sz w:val="28"/>
          <w:szCs w:val="28"/>
        </w:rPr>
        <w:t>Самарским</w:t>
      </w:r>
      <w:r w:rsidR="00460954">
        <w:rPr>
          <w:sz w:val="28"/>
          <w:szCs w:val="28"/>
        </w:rPr>
        <w:t xml:space="preserve"> областным судом </w:t>
      </w:r>
      <w:r w:rsidR="00447537">
        <w:rPr>
          <w:sz w:val="28"/>
          <w:szCs w:val="28"/>
        </w:rPr>
        <w:t xml:space="preserve">                   </w:t>
      </w:r>
      <w:r w:rsidR="00460954">
        <w:rPr>
          <w:sz w:val="28"/>
          <w:szCs w:val="28"/>
        </w:rPr>
        <w:t xml:space="preserve">4 августа 1941 года к 10 годам ИТЛ и 5 годам лишения гражданских прав. Срок отбывал в Печорлаге. </w:t>
      </w:r>
      <w:r w:rsidR="005603E2">
        <w:rPr>
          <w:sz w:val="28"/>
          <w:szCs w:val="28"/>
        </w:rPr>
        <w:t xml:space="preserve">В начале </w:t>
      </w:r>
      <w:r w:rsidR="00B27DA8">
        <w:rPr>
          <w:sz w:val="28"/>
          <w:szCs w:val="28"/>
        </w:rPr>
        <w:t>1</w:t>
      </w:r>
      <w:r w:rsidR="005603E2">
        <w:rPr>
          <w:sz w:val="28"/>
          <w:szCs w:val="28"/>
        </w:rPr>
        <w:t xml:space="preserve">950-х </w:t>
      </w:r>
      <w:r w:rsidR="00291558">
        <w:rPr>
          <w:sz w:val="28"/>
          <w:szCs w:val="28"/>
        </w:rPr>
        <w:t xml:space="preserve">вернулся в </w:t>
      </w:r>
      <w:r w:rsidR="00534FED">
        <w:rPr>
          <w:sz w:val="28"/>
          <w:szCs w:val="28"/>
        </w:rPr>
        <w:t>родные края,</w:t>
      </w:r>
      <w:r w:rsidR="00291558">
        <w:rPr>
          <w:sz w:val="28"/>
          <w:szCs w:val="28"/>
        </w:rPr>
        <w:t xml:space="preserve"> где продолжил трудиться на поприще медицины.</w:t>
      </w:r>
      <w:r w:rsidR="00FD0AB6">
        <w:rPr>
          <w:sz w:val="28"/>
          <w:szCs w:val="28"/>
        </w:rPr>
        <w:t xml:space="preserve"> Выйдя на пенсию, </w:t>
      </w:r>
      <w:r w:rsidR="005603E2">
        <w:rPr>
          <w:sz w:val="28"/>
          <w:szCs w:val="28"/>
        </w:rPr>
        <w:t>взялся за</w:t>
      </w:r>
      <w:r w:rsidR="00FD0AB6">
        <w:rPr>
          <w:sz w:val="28"/>
          <w:szCs w:val="28"/>
        </w:rPr>
        <w:t xml:space="preserve"> мемуары, </w:t>
      </w:r>
      <w:r w:rsidR="00447537">
        <w:rPr>
          <w:sz w:val="28"/>
          <w:szCs w:val="28"/>
        </w:rPr>
        <w:t xml:space="preserve">                          </w:t>
      </w:r>
      <w:r w:rsidR="00534FED">
        <w:rPr>
          <w:sz w:val="28"/>
          <w:szCs w:val="28"/>
        </w:rPr>
        <w:t>в которых</w:t>
      </w:r>
      <w:r w:rsidR="005603E2">
        <w:rPr>
          <w:sz w:val="28"/>
          <w:szCs w:val="28"/>
        </w:rPr>
        <w:t xml:space="preserve"> описал события своей жизни и встречи с разными людьми.</w:t>
      </w:r>
    </w:p>
    <w:p w14:paraId="5C88E4B1" w14:textId="303CAFE5" w:rsidR="00FD0AB6" w:rsidRDefault="00FD0AB6" w:rsidP="003929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Ремпель Агата Дитриховна</w:t>
      </w:r>
      <w:r w:rsidR="005603E2">
        <w:rPr>
          <w:sz w:val="28"/>
          <w:szCs w:val="28"/>
        </w:rPr>
        <w:t xml:space="preserve"> детство и юность провела в Симферополе. До революции окончила медицинский факультет Дерптского университета. </w:t>
      </w:r>
      <w:r w:rsidR="004811EF">
        <w:rPr>
          <w:sz w:val="28"/>
          <w:szCs w:val="28"/>
        </w:rPr>
        <w:t>Врач-</w:t>
      </w:r>
      <w:r w:rsidR="00CD1507">
        <w:rPr>
          <w:sz w:val="28"/>
          <w:szCs w:val="28"/>
        </w:rPr>
        <w:t>инфекционист</w:t>
      </w:r>
      <w:r w:rsidR="004811EF">
        <w:rPr>
          <w:sz w:val="28"/>
          <w:szCs w:val="28"/>
        </w:rPr>
        <w:t xml:space="preserve">. </w:t>
      </w:r>
      <w:r w:rsidR="001E2A0C">
        <w:rPr>
          <w:sz w:val="28"/>
          <w:szCs w:val="28"/>
        </w:rPr>
        <w:t xml:space="preserve">В начале 1930-х имела неосторожность </w:t>
      </w:r>
      <w:r w:rsidR="00534FED">
        <w:rPr>
          <w:sz w:val="28"/>
          <w:szCs w:val="28"/>
        </w:rPr>
        <w:t>близко сойтись</w:t>
      </w:r>
      <w:r w:rsidR="001E2A0C">
        <w:rPr>
          <w:sz w:val="28"/>
          <w:szCs w:val="28"/>
        </w:rPr>
        <w:t xml:space="preserve"> </w:t>
      </w:r>
      <w:r w:rsidR="00447537">
        <w:rPr>
          <w:sz w:val="28"/>
          <w:szCs w:val="28"/>
        </w:rPr>
        <w:t xml:space="preserve">              </w:t>
      </w:r>
      <w:r w:rsidR="00534FED">
        <w:rPr>
          <w:sz w:val="28"/>
          <w:szCs w:val="28"/>
        </w:rPr>
        <w:t xml:space="preserve">с </w:t>
      </w:r>
      <w:r w:rsidR="001E2A0C">
        <w:rPr>
          <w:sz w:val="28"/>
          <w:szCs w:val="28"/>
        </w:rPr>
        <w:t>немце</w:t>
      </w:r>
      <w:r w:rsidR="00D07DAB">
        <w:rPr>
          <w:sz w:val="28"/>
          <w:szCs w:val="28"/>
        </w:rPr>
        <w:t>м</w:t>
      </w:r>
      <w:r w:rsidR="001E2A0C">
        <w:rPr>
          <w:sz w:val="28"/>
          <w:szCs w:val="28"/>
        </w:rPr>
        <w:t>, работавшим в концессии</w:t>
      </w:r>
      <w:r w:rsidR="00534FED">
        <w:rPr>
          <w:sz w:val="28"/>
          <w:szCs w:val="28"/>
        </w:rPr>
        <w:t>.</w:t>
      </w:r>
      <w:r w:rsidR="001E2A0C">
        <w:rPr>
          <w:sz w:val="28"/>
          <w:szCs w:val="28"/>
        </w:rPr>
        <w:t xml:space="preserve"> </w:t>
      </w:r>
      <w:r w:rsidR="00534FED">
        <w:rPr>
          <w:sz w:val="28"/>
          <w:szCs w:val="28"/>
        </w:rPr>
        <w:t>Б</w:t>
      </w:r>
      <w:r w:rsidR="001E2A0C">
        <w:rPr>
          <w:sz w:val="28"/>
          <w:szCs w:val="28"/>
        </w:rPr>
        <w:t xml:space="preserve">ыла арестована, обвинена по 58-й статье </w:t>
      </w:r>
      <w:r w:rsidR="00D07DAB">
        <w:rPr>
          <w:sz w:val="28"/>
          <w:szCs w:val="28"/>
        </w:rPr>
        <w:t>и отправлена на 10 лет в лагеря</w:t>
      </w:r>
      <w:r w:rsidR="0078343B">
        <w:rPr>
          <w:sz w:val="28"/>
          <w:szCs w:val="28"/>
        </w:rPr>
        <w:t xml:space="preserve"> – сначала в Казахстан, затем в Печорлаг.</w:t>
      </w:r>
      <w:r w:rsidR="00D07DAB">
        <w:rPr>
          <w:sz w:val="28"/>
          <w:szCs w:val="28"/>
        </w:rPr>
        <w:t xml:space="preserve"> </w:t>
      </w:r>
      <w:r w:rsidR="00CD1507">
        <w:rPr>
          <w:sz w:val="28"/>
          <w:szCs w:val="28"/>
        </w:rPr>
        <w:t>О</w:t>
      </w:r>
      <w:r w:rsidR="00CD1507" w:rsidRPr="00F74F18">
        <w:rPr>
          <w:sz w:val="28"/>
          <w:szCs w:val="28"/>
        </w:rPr>
        <w:t>тличны</w:t>
      </w:r>
      <w:r w:rsidR="00CD1507">
        <w:rPr>
          <w:sz w:val="28"/>
          <w:szCs w:val="28"/>
        </w:rPr>
        <w:t>й</w:t>
      </w:r>
      <w:r w:rsidR="00CD1507" w:rsidRPr="00F74F18">
        <w:rPr>
          <w:sz w:val="28"/>
          <w:szCs w:val="28"/>
        </w:rPr>
        <w:t xml:space="preserve"> специалист</w:t>
      </w:r>
      <w:r w:rsidR="00CD1507">
        <w:rPr>
          <w:sz w:val="28"/>
          <w:szCs w:val="28"/>
        </w:rPr>
        <w:t>,</w:t>
      </w:r>
      <w:r w:rsidR="00CD1507" w:rsidRPr="00F74F18">
        <w:rPr>
          <w:sz w:val="28"/>
          <w:szCs w:val="28"/>
        </w:rPr>
        <w:t xml:space="preserve"> замечательны</w:t>
      </w:r>
      <w:r w:rsidR="00CD1507">
        <w:rPr>
          <w:sz w:val="28"/>
          <w:szCs w:val="28"/>
        </w:rPr>
        <w:t>й</w:t>
      </w:r>
      <w:r w:rsidR="00CD1507" w:rsidRPr="00F74F18">
        <w:rPr>
          <w:sz w:val="28"/>
          <w:szCs w:val="28"/>
        </w:rPr>
        <w:t xml:space="preserve"> человек.  </w:t>
      </w:r>
      <w:r w:rsidR="00CD1507">
        <w:rPr>
          <w:sz w:val="28"/>
          <w:szCs w:val="28"/>
        </w:rPr>
        <w:t xml:space="preserve">Сыграла значимую роль </w:t>
      </w:r>
      <w:r w:rsidR="00447537">
        <w:rPr>
          <w:sz w:val="28"/>
          <w:szCs w:val="28"/>
        </w:rPr>
        <w:t xml:space="preserve">                             </w:t>
      </w:r>
      <w:r w:rsidR="00CD1507">
        <w:rPr>
          <w:sz w:val="28"/>
          <w:szCs w:val="28"/>
        </w:rPr>
        <w:t>в спасении Светланы Тухачевской</w:t>
      </w:r>
      <w:r w:rsidR="00447537">
        <w:rPr>
          <w:sz w:val="28"/>
          <w:szCs w:val="28"/>
        </w:rPr>
        <w:t>, дочери маршала Тухачевского, расстрелянного в 1937 году</w:t>
      </w:r>
      <w:r w:rsidR="00CD1507">
        <w:rPr>
          <w:sz w:val="28"/>
          <w:szCs w:val="28"/>
        </w:rPr>
        <w:t xml:space="preserve">. </w:t>
      </w:r>
      <w:r w:rsidR="0078343B">
        <w:rPr>
          <w:sz w:val="28"/>
          <w:szCs w:val="28"/>
        </w:rPr>
        <w:t xml:space="preserve">В 1950 году Агату Дитриховну, как немку </w:t>
      </w:r>
      <w:r w:rsidR="00447537">
        <w:rPr>
          <w:sz w:val="28"/>
          <w:szCs w:val="28"/>
        </w:rPr>
        <w:t xml:space="preserve">                         </w:t>
      </w:r>
      <w:r w:rsidR="0078343B">
        <w:rPr>
          <w:sz w:val="28"/>
          <w:szCs w:val="28"/>
        </w:rPr>
        <w:t xml:space="preserve">по происхождению, отправили в ссылку, в Казахстан. </w:t>
      </w:r>
      <w:r w:rsidR="006B0199">
        <w:rPr>
          <w:sz w:val="28"/>
          <w:szCs w:val="28"/>
        </w:rPr>
        <w:t>В</w:t>
      </w:r>
      <w:r w:rsidR="0078343B">
        <w:rPr>
          <w:sz w:val="28"/>
          <w:szCs w:val="28"/>
        </w:rPr>
        <w:t xml:space="preserve"> 195</w:t>
      </w:r>
      <w:r w:rsidR="006B0199">
        <w:rPr>
          <w:sz w:val="28"/>
          <w:szCs w:val="28"/>
        </w:rPr>
        <w:t>7</w:t>
      </w:r>
      <w:r w:rsidR="0078343B">
        <w:rPr>
          <w:sz w:val="28"/>
          <w:szCs w:val="28"/>
        </w:rPr>
        <w:t xml:space="preserve"> году сделала попытку вернуться в родной город</w:t>
      </w:r>
      <w:r w:rsidR="006B0199">
        <w:rPr>
          <w:sz w:val="28"/>
          <w:szCs w:val="28"/>
        </w:rPr>
        <w:t>, но встретила открытую угрозу: «Не уедешь – убьем». Не помогли ни справка о реабилитации, ни документы на право собственности. Пришлось вернуться назад – в Казахстан, г. Щучинск Кокчетавской области, ставший последним ее пристанищем.</w:t>
      </w:r>
    </w:p>
    <w:p w14:paraId="0808C13E" w14:textId="2934AC6B" w:rsidR="006B4B1B" w:rsidRDefault="00997E08" w:rsidP="00B56DF8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Попеляев родом из Ярославля. Работал врачом </w:t>
      </w:r>
      <w:r w:rsidR="009029AB">
        <w:rPr>
          <w:sz w:val="28"/>
          <w:szCs w:val="28"/>
        </w:rPr>
        <w:t xml:space="preserve">в системе городского водоснабжения. </w:t>
      </w:r>
      <w:r w:rsidR="001834DB">
        <w:rPr>
          <w:sz w:val="28"/>
          <w:szCs w:val="28"/>
        </w:rPr>
        <w:t>Женился, воспитывал дочку. А</w:t>
      </w:r>
      <w:r w:rsidR="009029AB">
        <w:rPr>
          <w:sz w:val="28"/>
          <w:szCs w:val="28"/>
        </w:rPr>
        <w:t xml:space="preserve">рестовали </w:t>
      </w:r>
      <w:r w:rsidR="001834DB">
        <w:rPr>
          <w:sz w:val="28"/>
          <w:szCs w:val="28"/>
        </w:rPr>
        <w:t xml:space="preserve">его </w:t>
      </w:r>
      <w:r w:rsidR="009029AB">
        <w:rPr>
          <w:sz w:val="28"/>
          <w:szCs w:val="28"/>
        </w:rPr>
        <w:t xml:space="preserve">в 1937 году </w:t>
      </w:r>
      <w:r w:rsidR="00447537">
        <w:rPr>
          <w:sz w:val="28"/>
          <w:szCs w:val="28"/>
        </w:rPr>
        <w:t xml:space="preserve">                   </w:t>
      </w:r>
      <w:r w:rsidR="009029AB">
        <w:rPr>
          <w:sz w:val="28"/>
          <w:szCs w:val="28"/>
        </w:rPr>
        <w:t xml:space="preserve">по обвинению в контрреволюционной деятельности – </w:t>
      </w:r>
      <w:r w:rsidR="009029AB" w:rsidRPr="00997E08">
        <w:rPr>
          <w:sz w:val="28"/>
          <w:szCs w:val="28"/>
        </w:rPr>
        <w:t>«вспомнили», что</w:t>
      </w:r>
      <w:r w:rsidR="009029AB">
        <w:rPr>
          <w:sz w:val="28"/>
          <w:szCs w:val="28"/>
        </w:rPr>
        <w:t xml:space="preserve"> двадцать лет назад он</w:t>
      </w:r>
      <w:r>
        <w:rPr>
          <w:sz w:val="28"/>
          <w:szCs w:val="28"/>
        </w:rPr>
        <w:t xml:space="preserve"> </w:t>
      </w:r>
      <w:r w:rsidRPr="00997E08">
        <w:rPr>
          <w:sz w:val="28"/>
          <w:szCs w:val="28"/>
        </w:rPr>
        <w:t>был членом городской управы от социал-демократов – меньшевиков.</w:t>
      </w:r>
      <w:r>
        <w:rPr>
          <w:sz w:val="28"/>
          <w:szCs w:val="28"/>
        </w:rPr>
        <w:t xml:space="preserve"> </w:t>
      </w:r>
      <w:r w:rsidR="009029AB">
        <w:rPr>
          <w:sz w:val="28"/>
          <w:szCs w:val="28"/>
        </w:rPr>
        <w:t>П</w:t>
      </w:r>
      <w:r w:rsidR="009029AB" w:rsidRPr="00997E08">
        <w:rPr>
          <w:sz w:val="28"/>
          <w:szCs w:val="28"/>
        </w:rPr>
        <w:t>риговор</w:t>
      </w:r>
      <w:r w:rsidR="009029AB">
        <w:rPr>
          <w:sz w:val="28"/>
          <w:szCs w:val="28"/>
        </w:rPr>
        <w:t xml:space="preserve"> не заставил себя ждать –</w:t>
      </w:r>
      <w:r w:rsidR="009029AB" w:rsidRPr="00997E08">
        <w:rPr>
          <w:sz w:val="28"/>
          <w:szCs w:val="28"/>
        </w:rPr>
        <w:t xml:space="preserve"> стать</w:t>
      </w:r>
      <w:r w:rsidR="009029AB">
        <w:rPr>
          <w:sz w:val="28"/>
          <w:szCs w:val="28"/>
        </w:rPr>
        <w:t>я 58 –</w:t>
      </w:r>
      <w:r w:rsidR="009029AB" w:rsidRPr="00997E08">
        <w:rPr>
          <w:sz w:val="28"/>
          <w:szCs w:val="28"/>
        </w:rPr>
        <w:t xml:space="preserve"> расстрел.</w:t>
      </w:r>
      <w:r w:rsidR="009029AB">
        <w:rPr>
          <w:sz w:val="28"/>
          <w:szCs w:val="28"/>
        </w:rPr>
        <w:t xml:space="preserve"> </w:t>
      </w:r>
      <w:r w:rsidR="00447537">
        <w:rPr>
          <w:sz w:val="28"/>
          <w:szCs w:val="28"/>
        </w:rPr>
        <w:t xml:space="preserve">                          </w:t>
      </w:r>
      <w:r w:rsidR="009029AB" w:rsidRPr="00997E08">
        <w:rPr>
          <w:sz w:val="28"/>
          <w:szCs w:val="28"/>
        </w:rPr>
        <w:t>Три с половиной месяца провел</w:t>
      </w:r>
      <w:r w:rsidR="009029AB">
        <w:rPr>
          <w:sz w:val="28"/>
          <w:szCs w:val="28"/>
        </w:rPr>
        <w:t xml:space="preserve"> он в камере смертников, </w:t>
      </w:r>
      <w:r w:rsidR="009029AB" w:rsidRPr="00997E08">
        <w:rPr>
          <w:sz w:val="28"/>
          <w:szCs w:val="28"/>
        </w:rPr>
        <w:t>кажд</w:t>
      </w:r>
      <w:r w:rsidR="001834DB">
        <w:rPr>
          <w:sz w:val="28"/>
          <w:szCs w:val="28"/>
        </w:rPr>
        <w:t xml:space="preserve">ую </w:t>
      </w:r>
      <w:r w:rsidR="009029AB" w:rsidRPr="00997E08">
        <w:rPr>
          <w:sz w:val="28"/>
          <w:szCs w:val="28"/>
        </w:rPr>
        <w:t>минуту</w:t>
      </w:r>
      <w:r w:rsidR="001834DB" w:rsidRPr="001834DB">
        <w:rPr>
          <w:sz w:val="28"/>
          <w:szCs w:val="28"/>
        </w:rPr>
        <w:t xml:space="preserve"> </w:t>
      </w:r>
      <w:r w:rsidR="001834DB" w:rsidRPr="00997E08">
        <w:rPr>
          <w:sz w:val="28"/>
          <w:szCs w:val="28"/>
        </w:rPr>
        <w:t>ожидая прихода охранников</w:t>
      </w:r>
      <w:r w:rsidR="001834DB">
        <w:rPr>
          <w:sz w:val="28"/>
          <w:szCs w:val="28"/>
        </w:rPr>
        <w:t xml:space="preserve">. Приговор изменили – 10 лет ИТЛ, 5 лет поражения в правах и 15 лет ссылки. </w:t>
      </w:r>
      <w:r w:rsidR="001834DB" w:rsidRPr="00997E08">
        <w:rPr>
          <w:sz w:val="28"/>
          <w:szCs w:val="28"/>
        </w:rPr>
        <w:t>Полуживого привезли в лагерь</w:t>
      </w:r>
      <w:r w:rsidR="001834DB">
        <w:rPr>
          <w:sz w:val="28"/>
          <w:szCs w:val="28"/>
        </w:rPr>
        <w:t xml:space="preserve">, </w:t>
      </w:r>
      <w:r w:rsidR="00447537">
        <w:rPr>
          <w:sz w:val="28"/>
          <w:szCs w:val="28"/>
        </w:rPr>
        <w:t xml:space="preserve">                              </w:t>
      </w:r>
      <w:r w:rsidR="001834DB">
        <w:rPr>
          <w:sz w:val="28"/>
          <w:szCs w:val="28"/>
        </w:rPr>
        <w:t>но оклемался</w:t>
      </w:r>
      <w:r w:rsidR="00087EFD">
        <w:rPr>
          <w:sz w:val="28"/>
          <w:szCs w:val="28"/>
        </w:rPr>
        <w:t xml:space="preserve">. </w:t>
      </w:r>
      <w:r w:rsidR="0052497C">
        <w:rPr>
          <w:sz w:val="28"/>
          <w:szCs w:val="28"/>
        </w:rPr>
        <w:t xml:space="preserve">С родными связь не поддерживал, чтобы не травмировать </w:t>
      </w:r>
      <w:r w:rsidR="00447537">
        <w:rPr>
          <w:sz w:val="28"/>
          <w:szCs w:val="28"/>
        </w:rPr>
        <w:t xml:space="preserve"> </w:t>
      </w:r>
      <w:r w:rsidR="0052497C">
        <w:rPr>
          <w:sz w:val="28"/>
          <w:szCs w:val="28"/>
        </w:rPr>
        <w:t xml:space="preserve">их </w:t>
      </w:r>
      <w:r w:rsidR="00447537">
        <w:rPr>
          <w:sz w:val="28"/>
          <w:szCs w:val="28"/>
        </w:rPr>
        <w:t xml:space="preserve">                   </w:t>
      </w:r>
      <w:r w:rsidR="0052497C">
        <w:rPr>
          <w:sz w:val="28"/>
          <w:szCs w:val="28"/>
        </w:rPr>
        <w:t xml:space="preserve">и не подвергать опасности. На жизнь смотрел пессимистически. Окружающие прозвали его «чернокнижником». Суровый климат и болезни окончательно подорвали его здоровье. В 45 лет он выглядел как 75-летний старик. Предположительно, в 1944 году Попеляев умер в Печорлаге. </w:t>
      </w:r>
    </w:p>
    <w:p w14:paraId="7E3B5BB2" w14:textId="1B9CBB10" w:rsidR="00FA2AC1" w:rsidRDefault="007E6F30" w:rsidP="00B56DF8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враче Янавичусе из Латвии известно лишь, что его осудили по 58-й </w:t>
      </w:r>
      <w:r w:rsidR="004F19A5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особым совещанием на 8 лет ИТЛ. Дома у него осталась жена. Два сына эмигрировали в Англию. </w:t>
      </w:r>
      <w:r w:rsidR="004F19A5">
        <w:rPr>
          <w:sz w:val="28"/>
          <w:szCs w:val="28"/>
        </w:rPr>
        <w:t xml:space="preserve">Неисправимый оптимист, любые невзгоды обращал в шутку. </w:t>
      </w:r>
      <w:r>
        <w:rPr>
          <w:sz w:val="28"/>
          <w:szCs w:val="28"/>
        </w:rPr>
        <w:t xml:space="preserve"> </w:t>
      </w:r>
    </w:p>
    <w:p w14:paraId="59635DF2" w14:textId="0AF083C1" w:rsidR="009E25F1" w:rsidRDefault="001171E9" w:rsidP="009E25F1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Медсестра Александра Ивановна Серкина, 1921 года рождения, </w:t>
      </w:r>
      <w:r w:rsidR="0044753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не подвергалась аресту, но и ее коснулась репрессивная политика. Когда </w:t>
      </w:r>
      <w:r w:rsidR="00A7746B">
        <w:rPr>
          <w:sz w:val="28"/>
          <w:szCs w:val="28"/>
        </w:rPr>
        <w:t>в</w:t>
      </w:r>
      <w:r>
        <w:rPr>
          <w:sz w:val="28"/>
          <w:szCs w:val="28"/>
        </w:rPr>
        <w:t xml:space="preserve">олна коллективизации докатилась до </w:t>
      </w:r>
      <w:r w:rsidR="00A7746B">
        <w:rPr>
          <w:sz w:val="28"/>
          <w:szCs w:val="28"/>
        </w:rPr>
        <w:t xml:space="preserve">ее родного </w:t>
      </w:r>
      <w:r>
        <w:rPr>
          <w:sz w:val="28"/>
          <w:szCs w:val="28"/>
        </w:rPr>
        <w:t xml:space="preserve">села </w:t>
      </w:r>
      <w:r w:rsidR="00A7746B">
        <w:rPr>
          <w:sz w:val="28"/>
          <w:szCs w:val="28"/>
        </w:rPr>
        <w:t>(</w:t>
      </w:r>
      <w:r>
        <w:rPr>
          <w:sz w:val="28"/>
          <w:szCs w:val="28"/>
        </w:rPr>
        <w:t>Коноваловка</w:t>
      </w:r>
      <w:r w:rsidR="00A7746B">
        <w:rPr>
          <w:sz w:val="28"/>
          <w:szCs w:val="28"/>
        </w:rPr>
        <w:t xml:space="preserve"> Куйбышевской области), Серкиных объявили кулаками, и семью выслали на север, в с. Воквад Койгородского района. </w:t>
      </w:r>
      <w:r w:rsidR="009E25F1">
        <w:rPr>
          <w:sz w:val="28"/>
          <w:szCs w:val="28"/>
        </w:rPr>
        <w:t xml:space="preserve">Саша закончила школу, затем Сыктывкарское медучилище. В феврале 1942 года по распределению попала в Печорлаг. Перед вступлением в должность с ней провели инструктаж, согласно которому категорически запрещалось вступать в какие-либо контакты с заключенными, особенно с «врагами народа». Медсестры, помимо ухода за больными, часто трудились на общих работах, летом занимались огородами, собирали дикоросы, грибы, ягоды. В августе 1953 года Александру Ивановну перевели в распоряжение врачебно-санитарной службы Печорской железной дороги, </w:t>
      </w:r>
      <w:r w:rsidR="00FB3411">
        <w:rPr>
          <w:sz w:val="28"/>
          <w:szCs w:val="28"/>
        </w:rPr>
        <w:t xml:space="preserve">                  </w:t>
      </w:r>
      <w:r w:rsidR="009E25F1">
        <w:rPr>
          <w:sz w:val="28"/>
          <w:szCs w:val="28"/>
        </w:rPr>
        <w:lastRenderedPageBreak/>
        <w:t>а в следующем году она поступила в 8-ю больницу, где и проработала медсестрой до пенсии.</w:t>
      </w:r>
    </w:p>
    <w:p w14:paraId="5417FEBB" w14:textId="77777777" w:rsidR="009E25F1" w:rsidRDefault="009E25F1" w:rsidP="009E25F1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малая толика людей, трудившихся в лазарете № 5, о ком удалось найти биографические данные.</w:t>
      </w:r>
    </w:p>
    <w:p w14:paraId="37942267" w14:textId="33A1C818" w:rsidR="009E25F1" w:rsidRDefault="009E25F1" w:rsidP="009E25F1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1942 года лазарет № 5 расформировали. Врачей перевели </w:t>
      </w:r>
      <w:r w:rsidR="00FB34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Печорский пересыльный пункт. Корпуса передали под дом младенца женщин-заключенных. </w:t>
      </w:r>
    </w:p>
    <w:p w14:paraId="60861E74" w14:textId="1B09BC5B" w:rsidR="00F871CC" w:rsidRDefault="00F871CC" w:rsidP="00F871CC">
      <w:pPr>
        <w:spacing w:after="0" w:line="24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Л.М. Еделькина</w:t>
      </w:r>
    </w:p>
    <w:p w14:paraId="5F8BBEA1" w14:textId="3C432764" w:rsidR="00F871CC" w:rsidRDefault="00F871CC" w:rsidP="00F871CC">
      <w:pPr>
        <w:spacing w:after="0" w:line="24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Печорского Мемориала</w:t>
      </w:r>
    </w:p>
    <w:p w14:paraId="3FB7C803" w14:textId="48F8946C" w:rsidR="007E5550" w:rsidRDefault="007E5550" w:rsidP="00B56DF8">
      <w:pPr>
        <w:spacing w:after="0" w:line="360" w:lineRule="auto"/>
        <w:ind w:firstLine="851"/>
        <w:jc w:val="both"/>
        <w:rPr>
          <w:sz w:val="28"/>
          <w:szCs w:val="28"/>
        </w:rPr>
      </w:pPr>
    </w:p>
    <w:p w14:paraId="1A9DE490" w14:textId="77777777" w:rsidR="0042011E" w:rsidRDefault="0042011E" w:rsidP="008A146D">
      <w:pPr>
        <w:spacing w:after="0" w:line="360" w:lineRule="auto"/>
        <w:ind w:firstLine="851"/>
        <w:jc w:val="both"/>
        <w:rPr>
          <w:sz w:val="28"/>
          <w:szCs w:val="28"/>
        </w:rPr>
      </w:pPr>
    </w:p>
    <w:p w14:paraId="49C73C7B" w14:textId="77777777" w:rsidR="00B56DF8" w:rsidRDefault="00B56DF8" w:rsidP="008A146D">
      <w:pPr>
        <w:spacing w:after="0" w:line="360" w:lineRule="auto"/>
        <w:ind w:firstLine="851"/>
        <w:jc w:val="both"/>
        <w:rPr>
          <w:sz w:val="28"/>
          <w:szCs w:val="28"/>
        </w:rPr>
      </w:pPr>
    </w:p>
    <w:p w14:paraId="61361DE1" w14:textId="77777777" w:rsidR="00B56DF8" w:rsidRDefault="00B56DF8" w:rsidP="008A146D">
      <w:pPr>
        <w:spacing w:after="0" w:line="360" w:lineRule="auto"/>
        <w:ind w:firstLine="851"/>
        <w:jc w:val="both"/>
        <w:rPr>
          <w:sz w:val="28"/>
          <w:szCs w:val="28"/>
        </w:rPr>
      </w:pPr>
    </w:p>
    <w:p w14:paraId="0BFF4B94" w14:textId="008B4116" w:rsidR="00BE3F4D" w:rsidRDefault="00BE3F4D" w:rsidP="008A146D">
      <w:pPr>
        <w:spacing w:after="0" w:line="360" w:lineRule="auto"/>
        <w:ind w:firstLine="851"/>
        <w:jc w:val="both"/>
        <w:rPr>
          <w:sz w:val="28"/>
          <w:szCs w:val="28"/>
        </w:rPr>
      </w:pPr>
    </w:p>
    <w:sectPr w:rsidR="00BE3F4D" w:rsidSect="006853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3EDC" w14:textId="77777777" w:rsidR="00785587" w:rsidRDefault="00785587" w:rsidP="00685397">
      <w:pPr>
        <w:spacing w:after="0" w:line="240" w:lineRule="auto"/>
      </w:pPr>
      <w:r>
        <w:separator/>
      </w:r>
    </w:p>
  </w:endnote>
  <w:endnote w:type="continuationSeparator" w:id="0">
    <w:p w14:paraId="67F804C0" w14:textId="77777777" w:rsidR="00785587" w:rsidRDefault="00785587" w:rsidP="0068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F8A3" w14:textId="77777777" w:rsidR="00785587" w:rsidRDefault="00785587" w:rsidP="00685397">
      <w:pPr>
        <w:spacing w:after="0" w:line="240" w:lineRule="auto"/>
      </w:pPr>
      <w:r>
        <w:separator/>
      </w:r>
    </w:p>
  </w:footnote>
  <w:footnote w:type="continuationSeparator" w:id="0">
    <w:p w14:paraId="6BFADFD8" w14:textId="77777777" w:rsidR="00785587" w:rsidRDefault="00785587" w:rsidP="0068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842466"/>
      <w:docPartObj>
        <w:docPartGallery w:val="Page Numbers (Top of Page)"/>
        <w:docPartUnique/>
      </w:docPartObj>
    </w:sdtPr>
    <w:sdtEndPr/>
    <w:sdtContent>
      <w:p w14:paraId="38906F02" w14:textId="3CD97904" w:rsidR="00685397" w:rsidRDefault="006853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52D97" w14:textId="77777777" w:rsidR="00685397" w:rsidRDefault="006853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276"/>
    <w:multiLevelType w:val="hybridMultilevel"/>
    <w:tmpl w:val="C200012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FA"/>
    <w:rsid w:val="000464B3"/>
    <w:rsid w:val="00070441"/>
    <w:rsid w:val="00087EFD"/>
    <w:rsid w:val="00090869"/>
    <w:rsid w:val="00091EF3"/>
    <w:rsid w:val="00096B75"/>
    <w:rsid w:val="000B7B16"/>
    <w:rsid w:val="000C6EA1"/>
    <w:rsid w:val="000D4A0A"/>
    <w:rsid w:val="000E6CA2"/>
    <w:rsid w:val="001171E9"/>
    <w:rsid w:val="00143C83"/>
    <w:rsid w:val="00155205"/>
    <w:rsid w:val="001750BC"/>
    <w:rsid w:val="00183093"/>
    <w:rsid w:val="001834DB"/>
    <w:rsid w:val="00183AAE"/>
    <w:rsid w:val="001914E7"/>
    <w:rsid w:val="001A6305"/>
    <w:rsid w:val="001B5736"/>
    <w:rsid w:val="001C01D3"/>
    <w:rsid w:val="001C46CD"/>
    <w:rsid w:val="001E1CE8"/>
    <w:rsid w:val="001E2A0C"/>
    <w:rsid w:val="002002FA"/>
    <w:rsid w:val="00250E61"/>
    <w:rsid w:val="00291558"/>
    <w:rsid w:val="002B324A"/>
    <w:rsid w:val="002C6421"/>
    <w:rsid w:val="002E497E"/>
    <w:rsid w:val="002F499C"/>
    <w:rsid w:val="00302B34"/>
    <w:rsid w:val="00306C44"/>
    <w:rsid w:val="0032110F"/>
    <w:rsid w:val="003503A0"/>
    <w:rsid w:val="003669FA"/>
    <w:rsid w:val="00384862"/>
    <w:rsid w:val="00392993"/>
    <w:rsid w:val="003A504F"/>
    <w:rsid w:val="003E28A1"/>
    <w:rsid w:val="0042011E"/>
    <w:rsid w:val="00433BF0"/>
    <w:rsid w:val="00447537"/>
    <w:rsid w:val="00460954"/>
    <w:rsid w:val="00461735"/>
    <w:rsid w:val="00471A87"/>
    <w:rsid w:val="004811EF"/>
    <w:rsid w:val="004B1E42"/>
    <w:rsid w:val="004B5DD0"/>
    <w:rsid w:val="004F19A5"/>
    <w:rsid w:val="0052497C"/>
    <w:rsid w:val="00534FED"/>
    <w:rsid w:val="005603E2"/>
    <w:rsid w:val="00573321"/>
    <w:rsid w:val="005D4481"/>
    <w:rsid w:val="005F21C8"/>
    <w:rsid w:val="0065119D"/>
    <w:rsid w:val="00664A2C"/>
    <w:rsid w:val="00671188"/>
    <w:rsid w:val="00685397"/>
    <w:rsid w:val="006A49C7"/>
    <w:rsid w:val="006B0199"/>
    <w:rsid w:val="006B4B1B"/>
    <w:rsid w:val="006E0E1A"/>
    <w:rsid w:val="00720749"/>
    <w:rsid w:val="0078343B"/>
    <w:rsid w:val="00785587"/>
    <w:rsid w:val="007A3336"/>
    <w:rsid w:val="007A3FA0"/>
    <w:rsid w:val="007D24C9"/>
    <w:rsid w:val="007E5550"/>
    <w:rsid w:val="007E6F30"/>
    <w:rsid w:val="008505C6"/>
    <w:rsid w:val="008A146D"/>
    <w:rsid w:val="008B1607"/>
    <w:rsid w:val="00901C90"/>
    <w:rsid w:val="009029AB"/>
    <w:rsid w:val="00903D13"/>
    <w:rsid w:val="00912120"/>
    <w:rsid w:val="009129EC"/>
    <w:rsid w:val="009340A5"/>
    <w:rsid w:val="00997E08"/>
    <w:rsid w:val="009A29FF"/>
    <w:rsid w:val="009A587B"/>
    <w:rsid w:val="009B6D92"/>
    <w:rsid w:val="009D3FD1"/>
    <w:rsid w:val="009E25F1"/>
    <w:rsid w:val="009F0FF4"/>
    <w:rsid w:val="009F5455"/>
    <w:rsid w:val="00A03B70"/>
    <w:rsid w:val="00A22B03"/>
    <w:rsid w:val="00A51A13"/>
    <w:rsid w:val="00A6126C"/>
    <w:rsid w:val="00A75103"/>
    <w:rsid w:val="00A7746B"/>
    <w:rsid w:val="00AB5B82"/>
    <w:rsid w:val="00AF7494"/>
    <w:rsid w:val="00B076E0"/>
    <w:rsid w:val="00B27DA8"/>
    <w:rsid w:val="00B56DF8"/>
    <w:rsid w:val="00B87E88"/>
    <w:rsid w:val="00B972F7"/>
    <w:rsid w:val="00BB0EF9"/>
    <w:rsid w:val="00BE3F4D"/>
    <w:rsid w:val="00C06681"/>
    <w:rsid w:val="00C22DCC"/>
    <w:rsid w:val="00C34641"/>
    <w:rsid w:val="00C6647D"/>
    <w:rsid w:val="00C70214"/>
    <w:rsid w:val="00C76AF4"/>
    <w:rsid w:val="00C84929"/>
    <w:rsid w:val="00CA7FE4"/>
    <w:rsid w:val="00CD1507"/>
    <w:rsid w:val="00CE2E89"/>
    <w:rsid w:val="00CF2A37"/>
    <w:rsid w:val="00D07DAB"/>
    <w:rsid w:val="00D10335"/>
    <w:rsid w:val="00D26290"/>
    <w:rsid w:val="00D47D73"/>
    <w:rsid w:val="00D52E4B"/>
    <w:rsid w:val="00D57C6C"/>
    <w:rsid w:val="00DC5F03"/>
    <w:rsid w:val="00DC6FEB"/>
    <w:rsid w:val="00E21169"/>
    <w:rsid w:val="00E21722"/>
    <w:rsid w:val="00E23B29"/>
    <w:rsid w:val="00E26705"/>
    <w:rsid w:val="00E545E6"/>
    <w:rsid w:val="00E71D4D"/>
    <w:rsid w:val="00E81382"/>
    <w:rsid w:val="00E93851"/>
    <w:rsid w:val="00EB554C"/>
    <w:rsid w:val="00ED1899"/>
    <w:rsid w:val="00ED1FBD"/>
    <w:rsid w:val="00ED619E"/>
    <w:rsid w:val="00F421B8"/>
    <w:rsid w:val="00F44749"/>
    <w:rsid w:val="00F74F18"/>
    <w:rsid w:val="00F85C15"/>
    <w:rsid w:val="00F871CC"/>
    <w:rsid w:val="00FA2AC1"/>
    <w:rsid w:val="00FA618D"/>
    <w:rsid w:val="00FB3411"/>
    <w:rsid w:val="00FC3735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593F"/>
  <w15:chartTrackingRefBased/>
  <w15:docId w15:val="{53CF43CE-87D2-413D-A03E-0879E9D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2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34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9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8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41</cp:revision>
  <dcterms:created xsi:type="dcterms:W3CDTF">2023-11-21T08:44:00Z</dcterms:created>
  <dcterms:modified xsi:type="dcterms:W3CDTF">2023-11-30T12:55:00Z</dcterms:modified>
</cp:coreProperties>
</file>